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02" w:rsidRPr="00B83037" w:rsidRDefault="00244902" w:rsidP="00244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037">
        <w:rPr>
          <w:rFonts w:ascii="Times New Roman" w:hAnsi="Times New Roman" w:cs="Times New Roman"/>
          <w:b/>
          <w:sz w:val="28"/>
          <w:szCs w:val="28"/>
        </w:rPr>
        <w:t xml:space="preserve">ELABORAÇÃO DE VÍDEO SOBRE A COLORAÇÃO DE </w:t>
      </w:r>
      <w:r w:rsidR="00D2542D">
        <w:rPr>
          <w:rFonts w:ascii="Times New Roman" w:hAnsi="Times New Roman" w:cs="Times New Roman"/>
          <w:b/>
          <w:sz w:val="28"/>
          <w:szCs w:val="28"/>
        </w:rPr>
        <w:t>GRAM</w:t>
      </w:r>
    </w:p>
    <w:p w:rsidR="00B83037" w:rsidRPr="00B83037" w:rsidRDefault="00244902" w:rsidP="00B830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sz w:val="24"/>
          <w:szCs w:val="24"/>
        </w:rPr>
        <w:t xml:space="preserve">Camila Magalhães Nóbrega </w:t>
      </w:r>
      <w:r w:rsidR="00B83037" w:rsidRPr="00B83037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B830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037" w:rsidRPr="00B83037" w:rsidRDefault="00244902" w:rsidP="00B830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sz w:val="24"/>
          <w:szCs w:val="24"/>
        </w:rPr>
        <w:t>Osm</w:t>
      </w:r>
      <w:r w:rsidR="00B83037" w:rsidRPr="00B83037">
        <w:rPr>
          <w:rFonts w:ascii="Times New Roman" w:hAnsi="Times New Roman" w:cs="Times New Roman"/>
          <w:sz w:val="24"/>
          <w:szCs w:val="24"/>
        </w:rPr>
        <w:t xml:space="preserve">an Batista de Medeiros Filho </w:t>
      </w:r>
      <w:proofErr w:type="gramStart"/>
      <w:r w:rsidR="00B83037" w:rsidRPr="00B830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B830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037" w:rsidRPr="00B83037" w:rsidRDefault="00244902" w:rsidP="00B830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Yvo</w:t>
      </w:r>
      <w:r w:rsidR="00B83037" w:rsidRPr="00B83037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B83037" w:rsidRPr="00B83037">
        <w:rPr>
          <w:rFonts w:ascii="Times New Roman" w:hAnsi="Times New Roman" w:cs="Times New Roman"/>
          <w:sz w:val="24"/>
          <w:szCs w:val="24"/>
        </w:rPr>
        <w:t xml:space="preserve"> Carlos Formiga de Queiroz</w:t>
      </w:r>
      <w:r w:rsidR="008C46D2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B830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037" w:rsidRPr="00B83037" w:rsidRDefault="00244902" w:rsidP="00B830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83037">
        <w:rPr>
          <w:rFonts w:ascii="Times New Roman" w:hAnsi="Times New Roman" w:cs="Times New Roman"/>
          <w:sz w:val="24"/>
          <w:szCs w:val="24"/>
        </w:rPr>
        <w:t>Alinne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Urquiza</w:t>
      </w:r>
      <w:proofErr w:type="spellEnd"/>
      <w:r w:rsidR="00B83037" w:rsidRPr="00B83037">
        <w:rPr>
          <w:rFonts w:ascii="Times New Roman" w:hAnsi="Times New Roman" w:cs="Times New Roman"/>
          <w:sz w:val="24"/>
          <w:szCs w:val="24"/>
        </w:rPr>
        <w:t xml:space="preserve"> Rodrigues de Medeiros </w:t>
      </w:r>
      <w:proofErr w:type="gramStart"/>
      <w:r w:rsidR="008C46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830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037" w:rsidRPr="00B83037" w:rsidRDefault="00B83037" w:rsidP="00B830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sz w:val="24"/>
          <w:szCs w:val="24"/>
        </w:rPr>
        <w:t xml:space="preserve">Marcos Martins Soares Júnior </w:t>
      </w:r>
      <w:r w:rsidR="008C46D2">
        <w:rPr>
          <w:rStyle w:val="Refdenotaderodap"/>
          <w:rFonts w:ascii="Times New Roman" w:hAnsi="Times New Roman" w:cs="Times New Roman"/>
          <w:sz w:val="24"/>
          <w:szCs w:val="24"/>
        </w:rPr>
        <w:t>2</w:t>
      </w:r>
      <w:r w:rsidR="00244902" w:rsidRPr="00B830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037" w:rsidRPr="00B83037" w:rsidRDefault="00B83037" w:rsidP="00B830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sz w:val="24"/>
          <w:szCs w:val="24"/>
        </w:rPr>
        <w:t xml:space="preserve">Thiago Back de Lima Moura </w:t>
      </w:r>
      <w:proofErr w:type="gramStart"/>
      <w:r w:rsidR="008C46D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244902" w:rsidRPr="00B830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037" w:rsidRPr="00B83037" w:rsidRDefault="00B83037" w:rsidP="00B830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037">
        <w:rPr>
          <w:rFonts w:ascii="Times New Roman" w:hAnsi="Times New Roman" w:cs="Times New Roman"/>
          <w:sz w:val="24"/>
          <w:szCs w:val="24"/>
        </w:rPr>
        <w:t xml:space="preserve">Cássio Lins Gil de Farias </w:t>
      </w:r>
      <w:proofErr w:type="gramStart"/>
      <w:r w:rsidR="008C46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44902" w:rsidRPr="00B83037">
        <w:rPr>
          <w:rFonts w:ascii="Times New Roman" w:eastAsia="Arial" w:hAnsi="Times New Roman" w:cs="Times New Roman"/>
          <w:sz w:val="24"/>
          <w:szCs w:val="24"/>
        </w:rPr>
        <w:t>;</w:t>
      </w:r>
      <w:r w:rsidR="00244902"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B83037" w:rsidRPr="00B83037" w:rsidRDefault="00B83037" w:rsidP="00B830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30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José Soares do Nascimento </w:t>
      </w:r>
      <w:r w:rsidRPr="00B83037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ar-SA"/>
        </w:rPr>
        <w:footnoteReference w:id="3"/>
      </w:r>
      <w:r w:rsidR="00244902" w:rsidRPr="00B830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B83037" w:rsidRPr="00B83037" w:rsidRDefault="00244902" w:rsidP="00B830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Regina Lú</w:t>
      </w:r>
      <w:r w:rsidR="00B83037"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cia Guedes Pereira de Farias </w:t>
      </w:r>
      <w:proofErr w:type="gramStart"/>
      <w:r w:rsidR="00B83037" w:rsidRPr="008C46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3</w:t>
      </w:r>
      <w:proofErr w:type="gramEnd"/>
      <w:r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244902" w:rsidRPr="00B83037" w:rsidRDefault="00244902" w:rsidP="00B830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</w:pPr>
      <w:proofErr w:type="spellStart"/>
      <w:r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Thayza</w:t>
      </w:r>
      <w:proofErr w:type="spellEnd"/>
      <w:r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C</w:t>
      </w:r>
      <w:r w:rsidR="00B83037"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hristina Montenegro </w:t>
      </w:r>
      <w:proofErr w:type="spellStart"/>
      <w:r w:rsidR="00B83037"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Stamford</w:t>
      </w:r>
      <w:proofErr w:type="spellEnd"/>
      <w:r w:rsidR="00B83037"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="00B83037" w:rsidRPr="00B8303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3</w:t>
      </w:r>
      <w:proofErr w:type="gramEnd"/>
    </w:p>
    <w:p w:rsidR="00B83037" w:rsidRPr="00B83037" w:rsidRDefault="00B83037" w:rsidP="002449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44902" w:rsidRPr="00B83037" w:rsidRDefault="00244902" w:rsidP="00244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Depto</w:t>
      </w:r>
      <w:r w:rsidR="00C241F3"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de</w:t>
      </w:r>
      <w:proofErr w:type="gramEnd"/>
      <w:r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Fisiologia e Patologia</w:t>
      </w:r>
      <w:r w:rsidR="00B83037"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  <w:r w:rsidR="00B83037"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</w:t>
      </w:r>
      <w:r w:rsidR="00B83037"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entro de </w:t>
      </w:r>
      <w:r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</w:t>
      </w:r>
      <w:r w:rsidR="00B83037"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iências da </w:t>
      </w:r>
      <w:r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</w:t>
      </w:r>
      <w:r w:rsidR="00B83037"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aúde </w:t>
      </w:r>
      <w:r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  <w:r w:rsidR="00B83037" w:rsidRPr="00B830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Monitoria</w:t>
      </w:r>
    </w:p>
    <w:p w:rsidR="00244902" w:rsidRPr="00B83037" w:rsidRDefault="00244902" w:rsidP="002449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902" w:rsidRPr="00B83037" w:rsidRDefault="00244902" w:rsidP="002449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3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244902" w:rsidRPr="00B83037" w:rsidRDefault="00244902" w:rsidP="00B830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sz w:val="24"/>
          <w:szCs w:val="24"/>
        </w:rPr>
        <w:t xml:space="preserve">O vídeo é um dos recursos tecnológicos com maior sucesso fora da sala de aula, justamente pelo fácil acesso e disponibilidade ao estudante, além de possibilitar a imagem em movimento, o que facilita a compreensão. Além de expandir o campo da compreensão e motivar os alunos, valoriza a leitura de imagens, propiciando novas formas de pensar, de questionar e de desencadear aprendizagens. Neste trabalho, </w:t>
      </w:r>
      <w:r w:rsidRPr="00B830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objetivou-se a construção de um vídeo abordando a aula prática da disciplina de Microbiologia da UFPB, sobre a coloração de </w:t>
      </w:r>
      <w:r w:rsidR="00D2542D">
        <w:rPr>
          <w:rFonts w:ascii="Times New Roman" w:hAnsi="Times New Roman" w:cs="Times New Roman"/>
          <w:iCs/>
          <w:color w:val="000000"/>
          <w:sz w:val="24"/>
          <w:szCs w:val="24"/>
        </w:rPr>
        <w:t>G</w:t>
      </w:r>
      <w:r w:rsidR="006D6460">
        <w:rPr>
          <w:rFonts w:ascii="Times New Roman" w:hAnsi="Times New Roman" w:cs="Times New Roman"/>
          <w:iCs/>
          <w:color w:val="000000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 xml:space="preserve">. O vídeo foi filmado no laboratório de Microbiologia, com explanação teórica sobre a técnica utilizada e posterior explicação sobre o mecanismo da coloração de </w:t>
      </w:r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 xml:space="preserve">. O vídeo disponibilizado servirá para auxiliar os estudantes de microbiologia, especialmente para revisões das provas práticas. Somente a utilização de tecnologias durante as aulas não basta, porém </w:t>
      </w:r>
      <w:r w:rsidRPr="00B83037">
        <w:rPr>
          <w:rFonts w:ascii="Times New Roman" w:hAnsi="Times New Roman" w:cs="Times New Roman"/>
          <w:color w:val="000000" w:themeColor="text1"/>
          <w:sz w:val="24"/>
          <w:szCs w:val="24"/>
        </w:rPr>
        <w:t>ao se fazer</w:t>
      </w:r>
      <w:r w:rsidRPr="00B83037">
        <w:rPr>
          <w:rFonts w:ascii="Times New Roman" w:hAnsi="Times New Roman" w:cs="Times New Roman"/>
          <w:sz w:val="24"/>
          <w:szCs w:val="24"/>
        </w:rPr>
        <w:t xml:space="preserve"> uso dessa ferramenta </w:t>
      </w:r>
      <w:r w:rsidRPr="00B83037">
        <w:rPr>
          <w:rFonts w:ascii="Times New Roman" w:hAnsi="Times New Roman" w:cs="Times New Roman"/>
          <w:color w:val="000000" w:themeColor="text1"/>
          <w:sz w:val="24"/>
          <w:szCs w:val="24"/>
        </w:rPr>
        <w:t>contribui-se</w:t>
      </w:r>
      <w:r w:rsidRPr="00B83037">
        <w:rPr>
          <w:rFonts w:ascii="Times New Roman" w:hAnsi="Times New Roman" w:cs="Times New Roman"/>
          <w:sz w:val="24"/>
          <w:szCs w:val="24"/>
        </w:rPr>
        <w:t xml:space="preserve"> no processo pedagógico como mediadores do ensino aprendizagem, possibilitando, através do diálogo constante, perspectivas de análise mais crítica da realidade por parte dos alunos. </w:t>
      </w:r>
    </w:p>
    <w:p w:rsidR="00244902" w:rsidRPr="00B83037" w:rsidRDefault="00244C9B" w:rsidP="002449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="00244902" w:rsidRPr="00B83037">
        <w:rPr>
          <w:rFonts w:ascii="Times New Roman" w:hAnsi="Times New Roman" w:cs="Times New Roman"/>
          <w:b/>
          <w:sz w:val="24"/>
          <w:szCs w:val="24"/>
        </w:rPr>
        <w:t>chaves:</w:t>
      </w:r>
      <w:r w:rsidR="00244902" w:rsidRPr="00B83037">
        <w:rPr>
          <w:rFonts w:ascii="Times New Roman" w:hAnsi="Times New Roman" w:cs="Times New Roman"/>
          <w:sz w:val="24"/>
          <w:szCs w:val="24"/>
        </w:rPr>
        <w:t xml:space="preserve"> Microbiologia, bactérias, </w:t>
      </w:r>
      <w:r w:rsidR="00D2542D">
        <w:rPr>
          <w:rFonts w:ascii="Times New Roman" w:hAnsi="Times New Roman" w:cs="Times New Roman"/>
          <w:sz w:val="24"/>
          <w:szCs w:val="24"/>
        </w:rPr>
        <w:t>GRAM</w:t>
      </w:r>
      <w:r w:rsidR="00244902" w:rsidRPr="00B83037">
        <w:rPr>
          <w:rFonts w:ascii="Times New Roman" w:hAnsi="Times New Roman" w:cs="Times New Roman"/>
          <w:sz w:val="24"/>
          <w:szCs w:val="24"/>
        </w:rPr>
        <w:t>, aula prática</w:t>
      </w:r>
      <w:r w:rsidR="00C241F3" w:rsidRPr="00B83037">
        <w:rPr>
          <w:rFonts w:ascii="Times New Roman" w:hAnsi="Times New Roman" w:cs="Times New Roman"/>
          <w:sz w:val="24"/>
          <w:szCs w:val="24"/>
        </w:rPr>
        <w:t>.</w:t>
      </w:r>
    </w:p>
    <w:p w:rsidR="00244902" w:rsidRPr="00B83037" w:rsidRDefault="00244902" w:rsidP="002449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F3" w:rsidRPr="00B83037" w:rsidRDefault="00C241F3" w:rsidP="002449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F3" w:rsidRPr="00B83037" w:rsidRDefault="00C241F3" w:rsidP="002449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902" w:rsidRPr="00B83037" w:rsidRDefault="00B83037" w:rsidP="002449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244902" w:rsidRPr="00B83037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:rsidR="00244902" w:rsidRPr="00B83037" w:rsidRDefault="00244902" w:rsidP="00244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sz w:val="24"/>
          <w:szCs w:val="24"/>
        </w:rPr>
        <w:t xml:space="preserve">A técnica de coloração de </w:t>
      </w:r>
      <w:proofErr w:type="spellStart"/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gram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 foi descoberta pelo físico dinamarquês Christian </w:t>
      </w:r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 xml:space="preserve">, em 1884. A Coloração de </w:t>
      </w:r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 xml:space="preserve"> é muito utilizada na bacteriologia permitindo a distinção entre bactérias </w:t>
      </w:r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 xml:space="preserve"> positivas (cor púrpura ou azul) e </w:t>
      </w:r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 xml:space="preserve"> negativas (cor vermelha ou rosa). Esta técnica, apesar de ser muito antiga, ainda é a primeira informação questionada ao se estudar uma bactéria, pois possibilita caracterizar em relação ao </w:t>
      </w:r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>, a forma e os arranjos formados. Além disso, au</w:t>
      </w:r>
      <w:r w:rsidR="009F1882" w:rsidRPr="00B83037">
        <w:rPr>
          <w:rFonts w:ascii="Times New Roman" w:hAnsi="Times New Roman" w:cs="Times New Roman"/>
          <w:sz w:val="24"/>
          <w:szCs w:val="24"/>
        </w:rPr>
        <w:t>xilia na identificação da mesma e</w:t>
      </w:r>
      <w:r w:rsidRPr="00B83037">
        <w:rPr>
          <w:rFonts w:ascii="Times New Roman" w:hAnsi="Times New Roman" w:cs="Times New Roman"/>
          <w:sz w:val="24"/>
          <w:szCs w:val="24"/>
        </w:rPr>
        <w:t xml:space="preserve"> </w:t>
      </w:r>
      <w:r w:rsidR="009F1882" w:rsidRPr="00B83037">
        <w:rPr>
          <w:rFonts w:ascii="Times New Roman" w:hAnsi="Times New Roman" w:cs="Times New Roman"/>
          <w:sz w:val="24"/>
          <w:szCs w:val="24"/>
        </w:rPr>
        <w:t>direciona</w:t>
      </w:r>
      <w:r w:rsidRPr="00B83037">
        <w:rPr>
          <w:rFonts w:ascii="Times New Roman" w:hAnsi="Times New Roman" w:cs="Times New Roman"/>
          <w:sz w:val="24"/>
          <w:szCs w:val="24"/>
        </w:rPr>
        <w:t xml:space="preserve"> o uso dos quimio</w:t>
      </w:r>
      <w:r w:rsidR="009F1882" w:rsidRPr="00B83037">
        <w:rPr>
          <w:rFonts w:ascii="Times New Roman" w:hAnsi="Times New Roman" w:cs="Times New Roman"/>
          <w:sz w:val="24"/>
          <w:szCs w:val="24"/>
        </w:rPr>
        <w:t>terápicos durante o tratamento.</w:t>
      </w:r>
    </w:p>
    <w:p w:rsidR="00244902" w:rsidRPr="00B83037" w:rsidRDefault="00244902" w:rsidP="00244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sz w:val="24"/>
          <w:szCs w:val="24"/>
        </w:rPr>
        <w:t xml:space="preserve">A maioria das bactérias de interesse na área da saúde e parte das de interesse ambiental também são caracterizadas em relação à técnica de </w:t>
      </w:r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 xml:space="preserve">. Outras bactérias, a exemplo das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micobactérias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micoplasmas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, espiroquetas,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riquétsias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 e </w:t>
      </w:r>
      <w:r w:rsidRPr="00B83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clamídias </w:t>
      </w:r>
      <w:r w:rsidRPr="00B83037">
        <w:rPr>
          <w:rFonts w:ascii="Times New Roman" w:hAnsi="Times New Roman" w:cs="Times New Roman"/>
          <w:sz w:val="24"/>
          <w:szCs w:val="24"/>
        </w:rPr>
        <w:t>para a observação na microscopia são aplicadas outras técnicas de coloração, devido às características da parede celular ou da dimensão destas.</w:t>
      </w:r>
    </w:p>
    <w:p w:rsidR="00244902" w:rsidRPr="00B83037" w:rsidRDefault="00244902" w:rsidP="00244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sz w:val="24"/>
          <w:szCs w:val="24"/>
        </w:rPr>
        <w:t xml:space="preserve">Para as bactérias que se aplicam o </w:t>
      </w:r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 xml:space="preserve">, a diferença entre os dois tipos de células relaciona-se com a estrutura da parede celular. Assim, a parede celular das bactérias </w:t>
      </w:r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 xml:space="preserve"> positivas é formada por uma camada espessa de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peptideoglicano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, enquanto que a parede celular das </w:t>
      </w:r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 xml:space="preserve"> negativas é formada por uma camada fina de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peptideoglicano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, revestida por uma camada externa de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lipopolissacarídeo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 (LPS) e proteínas. Diferenças nessas estruturas aos reagentes químicos levam a diferenças de coloração.</w:t>
      </w:r>
    </w:p>
    <w:p w:rsidR="00244902" w:rsidRPr="00B83037" w:rsidRDefault="00244902" w:rsidP="00244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sz w:val="24"/>
          <w:szCs w:val="24"/>
        </w:rPr>
        <w:t>Embora esta técnica seja de simples execução, requer o preparo de culturas, da ba</w:t>
      </w:r>
      <w:r w:rsidR="009F1882" w:rsidRPr="00B83037">
        <w:rPr>
          <w:rFonts w:ascii="Times New Roman" w:hAnsi="Times New Roman" w:cs="Times New Roman"/>
          <w:sz w:val="24"/>
          <w:szCs w:val="24"/>
        </w:rPr>
        <w:t>ctéria</w:t>
      </w:r>
      <w:r w:rsidRPr="00B83037">
        <w:rPr>
          <w:rFonts w:ascii="Times New Roman" w:hAnsi="Times New Roman" w:cs="Times New Roman"/>
          <w:sz w:val="24"/>
          <w:szCs w:val="24"/>
        </w:rPr>
        <w:t xml:space="preserve">, de corantes e do microscópio. Tendo a disponibilidade desse material gravado em filme, facilitará a compreensão da técnica e da aprendizagem por parte do estudante, que não precisará se deslocar até o laboratório para ter acesso às imagens sobre o conteúdo. Portanto, espera-se que seja de grande auxílio aos estudantes de microbiologia, a melhor compreensão sobre o método de coloração de </w:t>
      </w:r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902" w:rsidRPr="00B83037" w:rsidRDefault="00244902" w:rsidP="002449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902" w:rsidRPr="00B83037" w:rsidRDefault="00244902" w:rsidP="002449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037">
        <w:rPr>
          <w:rFonts w:ascii="Times New Roman" w:hAnsi="Times New Roman" w:cs="Times New Roman"/>
          <w:b/>
          <w:bCs/>
          <w:sz w:val="24"/>
          <w:szCs w:val="24"/>
        </w:rPr>
        <w:t>OBJETIVOS</w:t>
      </w:r>
    </w:p>
    <w:p w:rsidR="00244902" w:rsidRPr="00B83037" w:rsidRDefault="00244902" w:rsidP="00244902">
      <w:pPr>
        <w:ind w:firstLine="708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B83037">
        <w:rPr>
          <w:rFonts w:ascii="Times New Roman" w:hAnsi="Times New Roman" w:cs="Times New Roman"/>
          <w:bCs/>
          <w:sz w:val="24"/>
          <w:szCs w:val="24"/>
        </w:rPr>
        <w:t xml:space="preserve">Dispor aos alunos de microbiologia os passos necessários à execução da coloração de </w:t>
      </w:r>
      <w:r w:rsidR="00D2542D">
        <w:rPr>
          <w:rFonts w:ascii="Times New Roman" w:hAnsi="Times New Roman" w:cs="Times New Roman"/>
          <w:bCs/>
          <w:sz w:val="24"/>
          <w:szCs w:val="24"/>
        </w:rPr>
        <w:t>G</w:t>
      </w:r>
      <w:r w:rsidR="006D6460">
        <w:rPr>
          <w:rFonts w:ascii="Times New Roman" w:hAnsi="Times New Roman" w:cs="Times New Roman"/>
          <w:bCs/>
          <w:sz w:val="24"/>
          <w:szCs w:val="24"/>
        </w:rPr>
        <w:t>ram</w:t>
      </w:r>
      <w:r w:rsidRPr="00B83037">
        <w:rPr>
          <w:rFonts w:ascii="Times New Roman" w:hAnsi="Times New Roman" w:cs="Times New Roman"/>
          <w:bCs/>
          <w:sz w:val="24"/>
          <w:szCs w:val="24"/>
        </w:rPr>
        <w:t>, em forma de gravação</w:t>
      </w:r>
      <w:r w:rsidR="009F1882" w:rsidRPr="00B83037">
        <w:rPr>
          <w:rFonts w:ascii="Times New Roman" w:hAnsi="Times New Roman" w:cs="Times New Roman"/>
          <w:bCs/>
          <w:sz w:val="24"/>
          <w:szCs w:val="24"/>
        </w:rPr>
        <w:t xml:space="preserve"> além de proporciona</w:t>
      </w:r>
      <w:r w:rsidRPr="00B83037">
        <w:rPr>
          <w:rFonts w:ascii="Times New Roman" w:hAnsi="Times New Roman" w:cs="Times New Roman"/>
          <w:bCs/>
          <w:sz w:val="24"/>
          <w:szCs w:val="24"/>
        </w:rPr>
        <w:t xml:space="preserve"> ao aluno, uma maior facilidade de aprendizagem sobre o método e o seu mecanismo de ação. </w:t>
      </w:r>
      <w:r w:rsidR="009F1882" w:rsidRPr="00B83037">
        <w:rPr>
          <w:rFonts w:ascii="Times New Roman" w:hAnsi="Times New Roman" w:cs="Times New Roman"/>
          <w:bCs/>
          <w:sz w:val="24"/>
          <w:szCs w:val="24"/>
        </w:rPr>
        <w:t xml:space="preserve">Esse recurso ainda </w:t>
      </w:r>
      <w:r w:rsidRPr="00B83037">
        <w:rPr>
          <w:rFonts w:ascii="Times New Roman" w:hAnsi="Times New Roman" w:cs="Times New Roman"/>
          <w:bCs/>
          <w:sz w:val="24"/>
          <w:szCs w:val="24"/>
        </w:rPr>
        <w:t xml:space="preserve">possibilitará ao aluno visualizar os microrganismos na microscopia e em culturas, como ferramentas na discussão dos conceitos relacionados à morfologia, citologia e ao controle de microrganismos. </w:t>
      </w:r>
    </w:p>
    <w:p w:rsidR="00244902" w:rsidRPr="00B83037" w:rsidRDefault="00244902" w:rsidP="002449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902" w:rsidRPr="00B83037" w:rsidRDefault="004C3ED9" w:rsidP="002449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bookmarkStart w:id="0" w:name="_GoBack"/>
      <w:bookmarkEnd w:id="0"/>
      <w:r w:rsidR="00244902" w:rsidRPr="00B83037">
        <w:rPr>
          <w:rFonts w:ascii="Times New Roman" w:hAnsi="Times New Roman" w:cs="Times New Roman"/>
          <w:b/>
          <w:bCs/>
          <w:sz w:val="24"/>
          <w:szCs w:val="24"/>
        </w:rPr>
        <w:t>MATERIAL E MÉTODO</w:t>
      </w:r>
    </w:p>
    <w:p w:rsidR="00244902" w:rsidRPr="00B83037" w:rsidRDefault="00244902" w:rsidP="00244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sz w:val="24"/>
          <w:szCs w:val="24"/>
        </w:rPr>
        <w:t xml:space="preserve">A gravação foi realizada pelos monitores de microbiologia, sob a supervisão dos professores, no Laboratório de Microbiologia. Para isto, foi preparada previamente uma cultura bacteriana em placa de Petri e a bateria de corantes para </w:t>
      </w:r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 xml:space="preserve">. A gravação foi realizada passo a passo, com </w:t>
      </w:r>
      <w:proofErr w:type="gramStart"/>
      <w:r w:rsidRPr="00B83037">
        <w:rPr>
          <w:rFonts w:ascii="Times New Roman" w:hAnsi="Times New Roman" w:cs="Times New Roman"/>
          <w:sz w:val="24"/>
          <w:szCs w:val="24"/>
        </w:rPr>
        <w:t>uma webcam</w:t>
      </w:r>
      <w:proofErr w:type="gramEnd"/>
      <w:r w:rsidRPr="00B83037">
        <w:rPr>
          <w:rFonts w:ascii="Times New Roman" w:hAnsi="Times New Roman" w:cs="Times New Roman"/>
          <w:sz w:val="24"/>
          <w:szCs w:val="24"/>
        </w:rPr>
        <w:t xml:space="preserve"> com 14 mega pixels, 3x zoom f=6,5-19,5mm.</w:t>
      </w:r>
    </w:p>
    <w:p w:rsidR="00244902" w:rsidRPr="00B83037" w:rsidRDefault="00244902" w:rsidP="00244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bCs/>
          <w:sz w:val="24"/>
          <w:szCs w:val="24"/>
        </w:rPr>
        <w:t xml:space="preserve">Inicialmente, preparou-se um esfregaço, próximo ao bico de Bunsen, que consistiu em </w:t>
      </w:r>
      <w:r w:rsidRPr="00B83037">
        <w:rPr>
          <w:rFonts w:ascii="Times New Roman" w:hAnsi="Times New Roman" w:cs="Times New Roman"/>
          <w:sz w:val="24"/>
          <w:szCs w:val="24"/>
        </w:rPr>
        <w:t xml:space="preserve">uma lâmina de vidro limpa, adicionada de uma gotícula de água estéril no centro da mesma. Tocou-se a colônia bacteriana selecionada, com uma alça de platina previamente flambada no bico de Bunsen e suspendê-la na gota de água destilada, espalhando suficientemente para obter um esfregaço fino. Deixou-se a lâmina secar </w:t>
      </w:r>
      <w:proofErr w:type="gramStart"/>
      <w:r w:rsidRPr="00B8303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B83037">
        <w:rPr>
          <w:rFonts w:ascii="Times New Roman" w:hAnsi="Times New Roman" w:cs="Times New Roman"/>
          <w:sz w:val="24"/>
          <w:szCs w:val="24"/>
        </w:rPr>
        <w:t xml:space="preserve"> temperatura ambiente e em seguida, realizou-se a fixação na chama do Bico de Bunsen</w:t>
      </w:r>
      <w:r w:rsidR="009F1882" w:rsidRPr="00B83037">
        <w:rPr>
          <w:rFonts w:ascii="Times New Roman" w:hAnsi="Times New Roman" w:cs="Times New Roman"/>
          <w:sz w:val="24"/>
          <w:szCs w:val="24"/>
        </w:rPr>
        <w:t>.</w:t>
      </w:r>
    </w:p>
    <w:p w:rsidR="00244902" w:rsidRPr="00B83037" w:rsidRDefault="00244902" w:rsidP="00244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bCs/>
          <w:sz w:val="24"/>
          <w:szCs w:val="24"/>
        </w:rPr>
        <w:t>A adição dos corantes foi seguida conforme descrito.</w:t>
      </w:r>
      <w:r w:rsidRPr="00B83037">
        <w:rPr>
          <w:rFonts w:ascii="Times New Roman" w:hAnsi="Times New Roman" w:cs="Times New Roman"/>
          <w:sz w:val="24"/>
          <w:szCs w:val="24"/>
        </w:rPr>
        <w:t xml:space="preserve"> Primeiramente, cobriu o esfregaço bacteriano com adição de cristal violeta (violeta de genciana), o qual permaneceu por um minuto, sendo o corante vertido na cuba. Depois, cobriu-se o esfregaço com solução de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lugol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, durante um minuto, lavando-se, após, com um filete de água. Na descoloração do esfregaço foi usada uma solução de álcool acetona, rapidamente (10 a 15 segundos), lavando-se imediatamente com água corrente. Por fim, cobriu-se o esfregaço com a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fucsina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safranina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>, deixar por 30 segundos. O esfregaço foi lavado em água corrente e seco com papel absorvente.</w:t>
      </w:r>
    </w:p>
    <w:p w:rsidR="00244902" w:rsidRPr="00B83037" w:rsidRDefault="00244902" w:rsidP="00244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sz w:val="24"/>
          <w:szCs w:val="24"/>
        </w:rPr>
        <w:t>Para a observação do esfregaço corado, colocou-se uma gota de óleo de imersão sobre o mesmo e observou-se a lâmina no microscópio, com objetiva de 100x.</w:t>
      </w:r>
    </w:p>
    <w:p w:rsidR="00244902" w:rsidRPr="00B83037" w:rsidRDefault="00244902" w:rsidP="002449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902" w:rsidRPr="00B83037" w:rsidRDefault="00244902" w:rsidP="002449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037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:rsidR="00244902" w:rsidRDefault="00244902" w:rsidP="00244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sz w:val="24"/>
          <w:szCs w:val="24"/>
        </w:rPr>
        <w:t xml:space="preserve">Os resultados observados em relação às gravações permitem uma melhor compreensão pelos estudantes ao observar como foi realizado o método de coloração de </w:t>
      </w:r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 xml:space="preserve">. Desta forma, eles passarão a compreender mais facilmente o porquê de uma bactéria ser </w:t>
      </w:r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 xml:space="preserve"> positiva ou negativa. Como observado na Figura 1, às diferenças existentes na composição química da parede celular possibilita esta diferenciação. </w:t>
      </w:r>
    </w:p>
    <w:p w:rsidR="00D2542D" w:rsidRPr="00B83037" w:rsidRDefault="00D2542D" w:rsidP="00D25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sz w:val="24"/>
          <w:szCs w:val="24"/>
        </w:rPr>
        <w:t xml:space="preserve">Ao ser adicionado o álcool acetona no esfregaço corado com cristal violeta, este solubiliza a fração lipídica (LPS) da parede celular, encontrada apenas nas </w:t>
      </w:r>
      <w:r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 xml:space="preserve"> negativas, o que torna a célula incolor, pois a camada de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peptideoglicano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 delgada não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retem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 o corante. Por ficar incolor, esta foi corada pela fucsina, adquirindo a cor vermelha. Entretanto as que foram </w:t>
      </w:r>
      <w:r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 xml:space="preserve"> positiva permaneceram púrpuras ou azuis, devido à camada de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peptideoglicano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 espessa. Tanto a espessura da camada de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peptideoglicano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 como a existência do LPS, nestas células, permite esta diferenciação (Figura 2).</w:t>
      </w:r>
    </w:p>
    <w:p w:rsidR="00D2542D" w:rsidRDefault="00D2542D" w:rsidP="00D25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902" w:rsidRPr="00B83037" w:rsidRDefault="00244902" w:rsidP="00244902">
      <w:pPr>
        <w:jc w:val="both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44375" cy="233326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088" cy="2335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902" w:rsidRPr="006D6460" w:rsidRDefault="00244902" w:rsidP="00244902">
      <w:pPr>
        <w:jc w:val="both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sz w:val="24"/>
          <w:szCs w:val="24"/>
        </w:rPr>
        <w:t xml:space="preserve">Figura 1. Diferença na espessura da camada de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pepti</w:t>
      </w:r>
      <w:r w:rsidR="0089231A" w:rsidRPr="00B83037">
        <w:rPr>
          <w:rFonts w:ascii="Times New Roman" w:hAnsi="Times New Roman" w:cs="Times New Roman"/>
          <w:sz w:val="24"/>
          <w:szCs w:val="24"/>
        </w:rPr>
        <w:t>doglicano</w:t>
      </w:r>
      <w:proofErr w:type="spellEnd"/>
      <w:r w:rsidR="0089231A" w:rsidRPr="00B83037">
        <w:rPr>
          <w:rFonts w:ascii="Times New Roman" w:hAnsi="Times New Roman" w:cs="Times New Roman"/>
          <w:sz w:val="24"/>
          <w:szCs w:val="24"/>
        </w:rPr>
        <w:t xml:space="preserve"> entre bactérias </w:t>
      </w:r>
      <w:proofErr w:type="spellStart"/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proofErr w:type="spellEnd"/>
      <w:r w:rsidR="0089231A" w:rsidRPr="00B83037">
        <w:rPr>
          <w:rFonts w:ascii="Times New Roman" w:hAnsi="Times New Roman" w:cs="Times New Roman"/>
          <w:sz w:val="24"/>
          <w:szCs w:val="24"/>
        </w:rPr>
        <w:t xml:space="preserve"> </w:t>
      </w:r>
      <w:r w:rsidRPr="00B83037">
        <w:rPr>
          <w:rFonts w:ascii="Times New Roman" w:hAnsi="Times New Roman" w:cs="Times New Roman"/>
          <w:sz w:val="24"/>
          <w:szCs w:val="24"/>
        </w:rPr>
        <w:t xml:space="preserve">negativas e positivas, presença da membrana externa nas </w:t>
      </w:r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Pr="00B83037">
        <w:rPr>
          <w:rFonts w:ascii="Times New Roman" w:hAnsi="Times New Roman" w:cs="Times New Roman"/>
          <w:sz w:val="24"/>
          <w:szCs w:val="24"/>
        </w:rPr>
        <w:t xml:space="preserve"> negativas</w:t>
      </w:r>
      <w:r w:rsidR="006D6460" w:rsidRPr="006D6460">
        <w:t xml:space="preserve"> </w:t>
      </w:r>
      <w:r w:rsidR="006D6460" w:rsidRPr="006D6460">
        <w:rPr>
          <w:rFonts w:ascii="Times New Roman" w:hAnsi="Times New Roman" w:cs="Times New Roman"/>
          <w:sz w:val="24"/>
          <w:szCs w:val="24"/>
        </w:rPr>
        <w:t>(</w:t>
      </w:r>
      <w:r w:rsidR="0024135D">
        <w:rPr>
          <w:rFonts w:ascii="Times New Roman" w:hAnsi="Times New Roman" w:cs="Times New Roman"/>
          <w:sz w:val="24"/>
          <w:szCs w:val="24"/>
        </w:rPr>
        <w:t xml:space="preserve">Fonte: </w:t>
      </w:r>
      <w:hyperlink r:id="rId8" w:history="1">
        <w:r w:rsidR="0024135D" w:rsidRPr="00F44C4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http://www.americanaquariumproducts.com/images/graphics/bacteria.jpg</w:t>
        </w:r>
      </w:hyperlink>
      <w:r w:rsidR="006D6460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, 2013).</w:t>
      </w:r>
    </w:p>
    <w:p w:rsidR="00244902" w:rsidRDefault="00244902" w:rsidP="00244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3ED9" w:rsidRDefault="004C3ED9" w:rsidP="00244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4902" w:rsidRPr="00B83037" w:rsidRDefault="0032025A" w:rsidP="002449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67.2pt;margin-top:105.2pt;width:2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">
            <v:textbox>
              <w:txbxContent>
                <w:p w:rsidR="00244902" w:rsidRDefault="00244902" w:rsidP="00244902">
                  <w: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73.2pt;margin-top:253pt;width:2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">
            <v:textbox>
              <w:txbxContent>
                <w:p w:rsidR="00244902" w:rsidRDefault="00244902" w:rsidP="00244902">
                  <w: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401.7pt;margin-top:111.2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">
            <v:textbox>
              <w:txbxContent>
                <w:p w:rsidR="00244902" w:rsidRDefault="00244902" w:rsidP="00244902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396.2pt;margin-top:251.5pt;width:2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">
            <v:textbox>
              <w:txbxContent>
                <w:p w:rsidR="00244902" w:rsidRDefault="00244902" w:rsidP="00244902">
                  <w:r>
                    <w:t>D</w:t>
                  </w:r>
                </w:p>
              </w:txbxContent>
            </v:textbox>
          </v:shape>
        </w:pict>
      </w:r>
      <w:r w:rsidR="00244902" w:rsidRPr="00B830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15D2" w:rsidRPr="00B83037">
        <w:rPr>
          <w:rFonts w:ascii="Times New Roman" w:hAnsi="Times New Roman" w:cs="Times New Roman"/>
          <w:noProof/>
          <w:sz w:val="24"/>
          <w:szCs w:val="24"/>
        </w:rPr>
        <w:object w:dxaOrig="400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25pt;height:137.1pt" o:ole="">
            <v:imagedata r:id="rId9" o:title=""/>
          </v:shape>
          <o:OLEObject Type="Embed" ProgID="PBrush" ShapeID="_x0000_i1025" DrawAspect="Content" ObjectID="_1466864369" r:id="rId10"/>
        </w:object>
      </w:r>
      <w:r w:rsidR="00A015D2" w:rsidRPr="00B830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15D2" w:rsidRPr="00B830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54300" cy="1732630"/>
            <wp:effectExtent l="0" t="0" r="0" b="127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595" cy="1735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4902" w:rsidRPr="00B83037">
        <w:rPr>
          <w:rFonts w:ascii="Times New Roman" w:hAnsi="Times New Roman" w:cs="Times New Roman"/>
          <w:sz w:val="24"/>
          <w:szCs w:val="24"/>
        </w:rPr>
        <w:t xml:space="preserve">   </w:t>
      </w:r>
      <w:r w:rsidR="00A015D2" w:rsidRPr="00B830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8100" cy="1804098"/>
            <wp:effectExtent l="0" t="0" r="0" b="571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317" cy="1802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15D2" w:rsidRPr="00B83037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A015D2" w:rsidRPr="00B830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0" cy="1781713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165" cy="1790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902" w:rsidRPr="00B83037" w:rsidRDefault="00244902" w:rsidP="00244902">
      <w:pPr>
        <w:jc w:val="both"/>
        <w:rPr>
          <w:rFonts w:ascii="Times New Roman" w:hAnsi="Times New Roman" w:cs="Times New Roman"/>
          <w:sz w:val="24"/>
          <w:szCs w:val="24"/>
        </w:rPr>
      </w:pPr>
      <w:r w:rsidRPr="00B83037">
        <w:rPr>
          <w:rFonts w:ascii="Times New Roman" w:hAnsi="Times New Roman" w:cs="Times New Roman"/>
          <w:sz w:val="24"/>
          <w:szCs w:val="24"/>
        </w:rPr>
        <w:t xml:space="preserve">Figura 2. Diferenças observadas na coloração </w:t>
      </w:r>
      <w:proofErr w:type="spellStart"/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: A: </w:t>
      </w:r>
      <w:proofErr w:type="spellStart"/>
      <w:r w:rsidR="00A015D2" w:rsidRPr="00B83037">
        <w:rPr>
          <w:rFonts w:ascii="Times New Roman" w:hAnsi="Times New Roman" w:cs="Times New Roman"/>
          <w:sz w:val="24"/>
          <w:szCs w:val="24"/>
        </w:rPr>
        <w:t>diplobacilos</w:t>
      </w:r>
      <w:proofErr w:type="spellEnd"/>
      <w:r w:rsidR="00A015D2" w:rsidRPr="00B8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proofErr w:type="spellEnd"/>
      <w:r w:rsidR="00A015D2" w:rsidRPr="00B83037">
        <w:rPr>
          <w:rFonts w:ascii="Times New Roman" w:hAnsi="Times New Roman" w:cs="Times New Roman"/>
          <w:sz w:val="24"/>
          <w:szCs w:val="24"/>
        </w:rPr>
        <w:t xml:space="preserve"> negativos; B: </w:t>
      </w:r>
      <w:proofErr w:type="spellStart"/>
      <w:r w:rsidRPr="00B83037">
        <w:rPr>
          <w:rFonts w:ascii="Times New Roman" w:hAnsi="Times New Roman" w:cs="Times New Roman"/>
          <w:sz w:val="24"/>
          <w:szCs w:val="24"/>
        </w:rPr>
        <w:t>estreptobacilos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proofErr w:type="spellEnd"/>
      <w:r w:rsidRPr="00B83037">
        <w:rPr>
          <w:rFonts w:ascii="Times New Roman" w:hAnsi="Times New Roman" w:cs="Times New Roman"/>
          <w:sz w:val="24"/>
          <w:szCs w:val="24"/>
        </w:rPr>
        <w:t xml:space="preserve"> positivos; C: </w:t>
      </w:r>
      <w:r w:rsidR="00A015D2" w:rsidRPr="00B83037">
        <w:rPr>
          <w:rFonts w:ascii="Times New Roman" w:hAnsi="Times New Roman" w:cs="Times New Roman"/>
          <w:sz w:val="24"/>
          <w:szCs w:val="24"/>
        </w:rPr>
        <w:t xml:space="preserve">estreptococos </w:t>
      </w:r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="00A015D2" w:rsidRPr="00B83037">
        <w:rPr>
          <w:rFonts w:ascii="Times New Roman" w:hAnsi="Times New Roman" w:cs="Times New Roman"/>
          <w:sz w:val="24"/>
          <w:szCs w:val="24"/>
        </w:rPr>
        <w:t xml:space="preserve"> positivos; D: </w:t>
      </w:r>
      <w:r w:rsidRPr="00B83037">
        <w:rPr>
          <w:rFonts w:ascii="Times New Roman" w:hAnsi="Times New Roman" w:cs="Times New Roman"/>
          <w:sz w:val="24"/>
          <w:szCs w:val="24"/>
        </w:rPr>
        <w:t xml:space="preserve">estafilococos </w:t>
      </w:r>
      <w:r w:rsidR="00D2542D">
        <w:rPr>
          <w:rFonts w:ascii="Times New Roman" w:hAnsi="Times New Roman" w:cs="Times New Roman"/>
          <w:sz w:val="24"/>
          <w:szCs w:val="24"/>
        </w:rPr>
        <w:t>G</w:t>
      </w:r>
      <w:r w:rsidR="006D6460">
        <w:rPr>
          <w:rFonts w:ascii="Times New Roman" w:hAnsi="Times New Roman" w:cs="Times New Roman"/>
          <w:sz w:val="24"/>
          <w:szCs w:val="24"/>
        </w:rPr>
        <w:t>ram</w:t>
      </w:r>
      <w:r w:rsidR="00A015D2" w:rsidRPr="00B83037">
        <w:rPr>
          <w:rFonts w:ascii="Times New Roman" w:hAnsi="Times New Roman" w:cs="Times New Roman"/>
          <w:sz w:val="24"/>
          <w:szCs w:val="24"/>
        </w:rPr>
        <w:t xml:space="preserve"> positivos.</w:t>
      </w:r>
      <w:r w:rsidRPr="00B83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460" w:rsidRDefault="006D6460" w:rsidP="006D64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460" w:rsidRDefault="006D6460" w:rsidP="006D64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460" w:rsidRDefault="006D6460" w:rsidP="006D64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460" w:rsidRPr="00AC1389" w:rsidRDefault="006D6460" w:rsidP="006D64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389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:rsidR="006D6460" w:rsidRPr="00AC1389" w:rsidRDefault="006D6460" w:rsidP="006D646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atividade de gravação da aula prática sobre coloração de Gram facilita e estimula os alunos a compreenderem assuntos, pois retrata fielmente cada etapa desenvolvida. Também as imagens em movimento substituem a vivencia da prática no momento dos estudos posteriores, fora do laboratório. </w:t>
      </w:r>
    </w:p>
    <w:p w:rsidR="006D6460" w:rsidRDefault="006D6460" w:rsidP="006D64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460" w:rsidRPr="00AC1389" w:rsidRDefault="006D6460" w:rsidP="006D64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389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6D6460" w:rsidRPr="00A96C29" w:rsidRDefault="0032025A" w:rsidP="006D646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hyperlink r:id="rId14" w:history="1">
        <w:r w:rsidR="006D6460" w:rsidRPr="00A96C2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http://www.americanaquariumproducts.com/images/graphics/bacteria.jpg</w:t>
        </w:r>
      </w:hyperlink>
      <w:r w:rsidR="006D6460" w:rsidRPr="00A96C29">
        <w:rPr>
          <w:rFonts w:ascii="Times New Roman" w:hAnsi="Times New Roman" w:cs="Times New Roman"/>
          <w:sz w:val="24"/>
          <w:szCs w:val="24"/>
        </w:rPr>
        <w:t xml:space="preserve">, </w:t>
      </w:r>
      <w:r w:rsidR="006D6460" w:rsidRPr="00A96C29">
        <w:rPr>
          <w:rFonts w:ascii="Times New Roman" w:hAnsi="Times New Roman" w:cs="Times New Roman"/>
          <w:i/>
          <w:sz w:val="24"/>
          <w:szCs w:val="24"/>
        </w:rPr>
        <w:t>acesso em</w:t>
      </w:r>
      <w:r w:rsidR="006D6460" w:rsidRPr="00A96C29">
        <w:rPr>
          <w:rFonts w:ascii="Times New Roman" w:hAnsi="Times New Roman" w:cs="Times New Roman"/>
          <w:sz w:val="24"/>
          <w:szCs w:val="24"/>
        </w:rPr>
        <w:t xml:space="preserve"> 01/06/</w:t>
      </w:r>
      <w:r w:rsidR="0024135D" w:rsidRPr="00A96C29">
        <w:rPr>
          <w:rFonts w:ascii="Times New Roman" w:hAnsi="Times New Roman" w:cs="Times New Roman"/>
          <w:sz w:val="24"/>
          <w:szCs w:val="24"/>
        </w:rPr>
        <w:t>20</w:t>
      </w:r>
      <w:r w:rsidR="006D6460" w:rsidRPr="00A96C29">
        <w:rPr>
          <w:rFonts w:ascii="Times New Roman" w:hAnsi="Times New Roman" w:cs="Times New Roman"/>
          <w:sz w:val="24"/>
          <w:szCs w:val="24"/>
        </w:rPr>
        <w:t>13</w:t>
      </w:r>
      <w:r w:rsidR="00A96C29" w:rsidRPr="00A96C29">
        <w:rPr>
          <w:rFonts w:ascii="Times New Roman" w:hAnsi="Times New Roman" w:cs="Times New Roman"/>
          <w:sz w:val="24"/>
          <w:szCs w:val="24"/>
        </w:rPr>
        <w:t>.</w:t>
      </w:r>
    </w:p>
    <w:p w:rsidR="00D2542D" w:rsidRDefault="00D2542D" w:rsidP="0024490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D2542D" w:rsidSect="00135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3B" w:rsidRDefault="00A45C3B" w:rsidP="00B83037">
      <w:pPr>
        <w:spacing w:after="0" w:line="240" w:lineRule="auto"/>
      </w:pPr>
      <w:r>
        <w:separator/>
      </w:r>
    </w:p>
  </w:endnote>
  <w:endnote w:type="continuationSeparator" w:id="0">
    <w:p w:rsidR="00A45C3B" w:rsidRDefault="00A45C3B" w:rsidP="00B8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3B" w:rsidRDefault="00A45C3B" w:rsidP="00B83037">
      <w:pPr>
        <w:spacing w:after="0" w:line="240" w:lineRule="auto"/>
      </w:pPr>
      <w:r>
        <w:separator/>
      </w:r>
    </w:p>
  </w:footnote>
  <w:footnote w:type="continuationSeparator" w:id="0">
    <w:p w:rsidR="00A45C3B" w:rsidRDefault="00A45C3B" w:rsidP="00B83037">
      <w:pPr>
        <w:spacing w:after="0" w:line="240" w:lineRule="auto"/>
      </w:pPr>
      <w:r>
        <w:continuationSeparator/>
      </w:r>
    </w:p>
  </w:footnote>
  <w:footnote w:id="1">
    <w:p w:rsidR="00B83037" w:rsidRDefault="00B8303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>
        <w:t>Graduando(</w:t>
      </w:r>
      <w:proofErr w:type="gramEnd"/>
      <w:r>
        <w:t>a) em Medicina – Centro de Ciências Médicas / UFPB – Monitor</w:t>
      </w:r>
      <w:r w:rsidR="008C46D2">
        <w:t>(a)</w:t>
      </w:r>
      <w:r>
        <w:t xml:space="preserve"> Bolsista;</w:t>
      </w:r>
    </w:p>
  </w:footnote>
  <w:footnote w:id="2">
    <w:p w:rsidR="008C46D2" w:rsidRDefault="008C46D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>
        <w:t>Graduando(</w:t>
      </w:r>
      <w:proofErr w:type="gramEnd"/>
      <w:r>
        <w:t>a) em Medicina – Centro de Ciências Médicas / UFPB – Monitor(a) Voluntário(a);</w:t>
      </w:r>
    </w:p>
  </w:footnote>
  <w:footnote w:id="3">
    <w:p w:rsidR="00B83037" w:rsidRDefault="00B8303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>
        <w:t>Professor(</w:t>
      </w:r>
      <w:proofErr w:type="gramEnd"/>
      <w:r>
        <w:t>a) Orientador(a).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44902"/>
    <w:rsid w:val="00125664"/>
    <w:rsid w:val="00173357"/>
    <w:rsid w:val="0024135D"/>
    <w:rsid w:val="00244902"/>
    <w:rsid w:val="00244C9B"/>
    <w:rsid w:val="0032025A"/>
    <w:rsid w:val="003E4872"/>
    <w:rsid w:val="004C3ED9"/>
    <w:rsid w:val="006D6460"/>
    <w:rsid w:val="00870DC6"/>
    <w:rsid w:val="0089231A"/>
    <w:rsid w:val="008C46D2"/>
    <w:rsid w:val="008D6F64"/>
    <w:rsid w:val="009F1882"/>
    <w:rsid w:val="00A015D2"/>
    <w:rsid w:val="00A45C3B"/>
    <w:rsid w:val="00A96C29"/>
    <w:rsid w:val="00B83037"/>
    <w:rsid w:val="00C241F3"/>
    <w:rsid w:val="00C704CE"/>
    <w:rsid w:val="00D2542D"/>
    <w:rsid w:val="00F8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0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902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303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3037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83037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D64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0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902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303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3037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83037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D6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aquariumproducts.com/images/graphics/bacteria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americanaquariumproducts.com/images/graphics/bacteria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0D45-7A94-49A3-80D5-A0046BF2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CEM</cp:lastModifiedBy>
  <cp:revision>4</cp:revision>
  <dcterms:created xsi:type="dcterms:W3CDTF">2013-10-30T12:10:00Z</dcterms:created>
  <dcterms:modified xsi:type="dcterms:W3CDTF">2014-07-14T20:33:00Z</dcterms:modified>
</cp:coreProperties>
</file>